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E" w:rsidRDefault="00AC3B7E" w:rsidP="00AC3B7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3B7E" w:rsidRDefault="00AC3B7E" w:rsidP="00AC3B7E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C3B7E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1924050"/>
            <wp:effectExtent l="0" t="0" r="9525" b="0"/>
            <wp:docPr id="1" name="Рисунок 1" descr="http://u-f.ru/sites/default/files/imagecache/750x450/news/20_apr_2014_-_1228/87785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-f.ru/sites/default/files/imagecache/750x450/news/20_apr_2014_-_1228/87785d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7E" w:rsidRDefault="00AC3B7E" w:rsidP="00AC3B7E">
      <w:pPr>
        <w:spacing w:after="0" w:line="276" w:lineRule="auto"/>
        <w:rPr>
          <w:rFonts w:ascii="Times New Roman" w:hAnsi="Times New Roman"/>
          <w:b/>
          <w:sz w:val="32"/>
          <w:szCs w:val="32"/>
        </w:rPr>
      </w:pPr>
    </w:p>
    <w:p w:rsidR="00AC3B7E" w:rsidRPr="00AC3B7E" w:rsidRDefault="00AC3B7E" w:rsidP="00AC3B7E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AC3B7E">
        <w:rPr>
          <w:rFonts w:ascii="Times New Roman" w:hAnsi="Times New Roman"/>
          <w:b/>
          <w:sz w:val="32"/>
          <w:szCs w:val="28"/>
        </w:rPr>
        <w:t>Уважаемые родители!</w:t>
      </w:r>
    </w:p>
    <w:p w:rsidR="00AC3B7E" w:rsidRPr="00AC3B7E" w:rsidRDefault="00AC3B7E" w:rsidP="00AC3B7E">
      <w:pPr>
        <w:spacing w:after="0"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C3B7E" w:rsidRPr="00AC3B7E" w:rsidRDefault="00AC3B7E" w:rsidP="00AC3B7E">
      <w:pPr>
        <w:spacing w:after="0" w:line="276" w:lineRule="auto"/>
        <w:rPr>
          <w:rStyle w:val="a5"/>
          <w:rFonts w:ascii="Tahoma" w:hAnsi="Tahoma" w:cs="Tahoma"/>
          <w:sz w:val="28"/>
          <w:szCs w:val="28"/>
        </w:rPr>
      </w:pPr>
      <w:r w:rsidRPr="00AC3B7E">
        <w:rPr>
          <w:rStyle w:val="a4"/>
          <w:sz w:val="28"/>
          <w:szCs w:val="28"/>
        </w:rPr>
        <w:t xml:space="preserve">16 июля 2009 года Областной Думой был принят закон </w:t>
      </w:r>
      <w:r w:rsidRPr="00AC3B7E">
        <w:rPr>
          <w:rStyle w:val="a5"/>
          <w:rFonts w:ascii="Tahoma" w:hAnsi="Tahoma" w:cs="Tahoma"/>
          <w:sz w:val="28"/>
          <w:szCs w:val="28"/>
        </w:rPr>
        <w:t>«Об установлении на территории Свердловской области мер по недопущению нахождения детей в ночное время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развитию».</w:t>
      </w:r>
    </w:p>
    <w:p w:rsidR="00AC3B7E" w:rsidRPr="00AC3B7E" w:rsidRDefault="00AC3B7E" w:rsidP="00AC3B7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C3B7E">
        <w:rPr>
          <w:rFonts w:ascii="Times New Roman" w:hAnsi="Times New Roman"/>
          <w:sz w:val="28"/>
          <w:szCs w:val="28"/>
        </w:rPr>
        <w:t>В соответствии с нормами данного Закона запрещено</w:t>
      </w:r>
      <w:r w:rsidRPr="00AC3B7E">
        <w:rPr>
          <w:i/>
          <w:sz w:val="28"/>
          <w:szCs w:val="28"/>
        </w:rPr>
        <w:t>(Выписка из Закона Свердловской области № 73 – ОЗ от 16 июля 2009 года (ст.2, ст.3)</w:t>
      </w:r>
      <w:r w:rsidRPr="00AC3B7E">
        <w:rPr>
          <w:rFonts w:ascii="Times New Roman" w:hAnsi="Times New Roman"/>
          <w:sz w:val="28"/>
          <w:szCs w:val="28"/>
        </w:rPr>
        <w:t>:</w:t>
      </w:r>
    </w:p>
    <w:p w:rsidR="00AC3B7E" w:rsidRPr="00AC3B7E" w:rsidRDefault="00AC3B7E" w:rsidP="00AC3B7E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AC3B7E">
        <w:rPr>
          <w:rFonts w:ascii="Times New Roman" w:hAnsi="Times New Roman"/>
          <w:sz w:val="28"/>
          <w:szCs w:val="28"/>
        </w:rPr>
        <w:t> - нахождение лиц, не достигших возраста 18 лет, в местах, нахождение в которых может причинить вред здоровью детей, их физическому, интеллектуальному, психическому, духовному и нравственному здоровью;</w:t>
      </w:r>
    </w:p>
    <w:p w:rsidR="00AC3B7E" w:rsidRPr="00AC3B7E" w:rsidRDefault="00AC3B7E" w:rsidP="00AC3B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3B7E">
        <w:rPr>
          <w:sz w:val="28"/>
          <w:szCs w:val="28"/>
        </w:rPr>
        <w:t xml:space="preserve">- нахождение в ночное время в общественных местах несовершеннолетних, не достигших возраста 16 лет, без сопровождения родителей (лиц, их заменяющих) или лиц, осуществляющих мероприятия с участием детей (под ночным временем в настоящем Законе понимается время </w:t>
      </w:r>
      <w:r w:rsidRPr="00AC3B7E">
        <w:rPr>
          <w:b/>
          <w:sz w:val="28"/>
          <w:szCs w:val="28"/>
        </w:rPr>
        <w:t>с</w:t>
      </w:r>
      <w:r w:rsidR="00C220ED">
        <w:rPr>
          <w:b/>
          <w:sz w:val="28"/>
          <w:szCs w:val="28"/>
        </w:rPr>
        <w:t xml:space="preserve"> </w:t>
      </w:r>
      <w:r w:rsidRPr="00AC3B7E">
        <w:rPr>
          <w:b/>
          <w:sz w:val="28"/>
          <w:szCs w:val="28"/>
        </w:rPr>
        <w:t>23 до 6 часов</w:t>
      </w:r>
      <w:r w:rsidRPr="00AC3B7E">
        <w:rPr>
          <w:sz w:val="28"/>
          <w:szCs w:val="28"/>
        </w:rPr>
        <w:t xml:space="preserve"> местного времени в период </w:t>
      </w:r>
      <w:r w:rsidRPr="00AC3B7E">
        <w:rPr>
          <w:b/>
          <w:sz w:val="28"/>
          <w:szCs w:val="28"/>
        </w:rPr>
        <w:t>с 1 мая по 30 сентября</w:t>
      </w:r>
      <w:r w:rsidRPr="00AC3B7E">
        <w:rPr>
          <w:sz w:val="28"/>
          <w:szCs w:val="28"/>
        </w:rPr>
        <w:t xml:space="preserve"> включительно и время </w:t>
      </w:r>
      <w:r w:rsidRPr="00AC3B7E">
        <w:rPr>
          <w:b/>
          <w:sz w:val="28"/>
          <w:szCs w:val="28"/>
        </w:rPr>
        <w:t>с 22 до 6 часов</w:t>
      </w:r>
      <w:r w:rsidRPr="00AC3B7E">
        <w:rPr>
          <w:sz w:val="28"/>
          <w:szCs w:val="28"/>
        </w:rPr>
        <w:t xml:space="preserve"> местного времени в период </w:t>
      </w:r>
      <w:r w:rsidRPr="00AC3B7E">
        <w:rPr>
          <w:b/>
          <w:sz w:val="28"/>
          <w:szCs w:val="28"/>
        </w:rPr>
        <w:t>с 1 октября по 30 апреля</w:t>
      </w:r>
      <w:r w:rsidRPr="00AC3B7E">
        <w:rPr>
          <w:sz w:val="28"/>
          <w:szCs w:val="28"/>
        </w:rPr>
        <w:t xml:space="preserve"> включительно).</w:t>
      </w:r>
    </w:p>
    <w:p w:rsidR="00AC3B7E" w:rsidRPr="00AC3B7E" w:rsidRDefault="00AC3B7E" w:rsidP="00AC3B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3B7E">
        <w:rPr>
          <w:sz w:val="28"/>
          <w:szCs w:val="28"/>
        </w:rPr>
        <w:t>При обнаружении несовершеннолетнего в указанных местах, органы внутренних дел уведомляют об этом родителей и проводят проверку на предмет наличия в их действиях состава административного правонарушения по ст. 5.35 КоАП РФ. В случае отсутствия родителей или отказе ребенка вернуться в семью, органы внутренних дел доставляют его в отделения соцзащиты.</w:t>
      </w:r>
    </w:p>
    <w:p w:rsidR="0094133B" w:rsidRPr="00AC3B7E" w:rsidRDefault="00AC3B7E" w:rsidP="00AC3B7E">
      <w:pPr>
        <w:jc w:val="right"/>
        <w:rPr>
          <w:sz w:val="28"/>
          <w:szCs w:val="28"/>
        </w:rPr>
      </w:pPr>
      <w:bookmarkStart w:id="0" w:name="_GoBack"/>
      <w:r w:rsidRPr="00AC3B7E">
        <w:rPr>
          <w:noProof/>
          <w:sz w:val="28"/>
          <w:szCs w:val="28"/>
          <w:lang w:eastAsia="ru-RU"/>
        </w:rPr>
        <w:drawing>
          <wp:inline distT="0" distB="0" distL="0" distR="0">
            <wp:extent cx="2971802" cy="1857375"/>
            <wp:effectExtent l="0" t="0" r="0" b="0"/>
            <wp:docPr id="2" name="Рисунок 2" descr="http://petrogazeta.ru/media/blog/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rogazeta.ru/media/blog/1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10" cy="19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33B" w:rsidRPr="00AC3B7E" w:rsidSect="00AC3B7E">
      <w:pgSz w:w="11906" w:h="16838"/>
      <w:pgMar w:top="142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29"/>
    <w:rsid w:val="002407B5"/>
    <w:rsid w:val="00735C29"/>
    <w:rsid w:val="0094133B"/>
    <w:rsid w:val="00AC3B7E"/>
    <w:rsid w:val="00C2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B7E"/>
    <w:rPr>
      <w:b/>
      <w:bCs/>
    </w:rPr>
  </w:style>
  <w:style w:type="character" w:styleId="a5">
    <w:name w:val="Emphasis"/>
    <w:basedOn w:val="a0"/>
    <w:uiPriority w:val="20"/>
    <w:qFormat/>
    <w:rsid w:val="00AC3B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ah4</dc:creator>
  <cp:keywords/>
  <dc:description/>
  <cp:lastModifiedBy>Masha</cp:lastModifiedBy>
  <cp:revision>3</cp:revision>
  <dcterms:created xsi:type="dcterms:W3CDTF">2016-04-26T12:25:00Z</dcterms:created>
  <dcterms:modified xsi:type="dcterms:W3CDTF">2017-10-15T14:07:00Z</dcterms:modified>
</cp:coreProperties>
</file>